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97" w:rsidRPr="00FF298F" w:rsidRDefault="007B7F97" w:rsidP="007B7F97">
      <w:pPr>
        <w:jc w:val="center"/>
        <w:rPr>
          <w:rFonts w:ascii="AcadMtavr" w:hAnsi="AcadMtavr"/>
          <w:lang w:val="en-US"/>
        </w:rPr>
      </w:pPr>
      <w:r w:rsidRPr="00780A2A">
        <w:rPr>
          <w:rFonts w:ascii="Times New Roman" w:hAnsi="Times New Roman"/>
          <w:caps/>
        </w:rPr>
        <w:t>REGISTRATION FORM</w:t>
      </w:r>
    </w:p>
    <w:p w:rsidR="007B7F97" w:rsidRPr="00780A2A" w:rsidRDefault="007B7F97" w:rsidP="007B7F97">
      <w:pPr>
        <w:autoSpaceDE w:val="0"/>
        <w:autoSpaceDN w:val="0"/>
        <w:adjustRightInd w:val="0"/>
        <w:rPr>
          <w:rFonts w:ascii="AcadNusx" w:hAnsi="AcadNusx" w:cs="AcadNusx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718"/>
      </w:tblGrid>
      <w:tr w:rsidR="007B7F97" w:rsidRPr="00780A2A" w:rsidTr="00EF45E6">
        <w:tc>
          <w:tcPr>
            <w:tcW w:w="2070" w:type="dxa"/>
            <w:vMerge w:val="restart"/>
            <w:shd w:val="clear" w:color="auto" w:fill="E0E0E0"/>
            <w:vAlign w:val="center"/>
          </w:tcPr>
          <w:p w:rsidR="007B7F97" w:rsidRPr="00780A2A" w:rsidRDefault="007B7F97" w:rsidP="00EF45E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780A2A">
              <w:rPr>
                <w:rFonts w:ascii="Times New Roman" w:hAnsi="Times New Roman"/>
                <w:lang w:val="en-US"/>
              </w:rPr>
              <w:t>Surname</w:t>
            </w:r>
          </w:p>
          <w:p w:rsidR="007B7F97" w:rsidRPr="00780A2A" w:rsidRDefault="007B7F97" w:rsidP="00EF45E6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  <w:r w:rsidRPr="00780A2A">
              <w:rPr>
                <w:rFonts w:ascii="Times New Roman" w:hAnsi="Times New Roman"/>
                <w:lang w:val="en-US"/>
              </w:rPr>
              <w:t>Name</w:t>
            </w:r>
          </w:p>
        </w:tc>
        <w:tc>
          <w:tcPr>
            <w:tcW w:w="2718" w:type="dxa"/>
            <w:shd w:val="clear" w:color="auto" w:fill="auto"/>
          </w:tcPr>
          <w:p w:rsidR="007B7F97" w:rsidRPr="00780A2A" w:rsidRDefault="007B7F97" w:rsidP="00EF45E6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</w:p>
        </w:tc>
      </w:tr>
      <w:tr w:rsidR="007B7F97" w:rsidRPr="00780A2A" w:rsidTr="00EF45E6">
        <w:tc>
          <w:tcPr>
            <w:tcW w:w="2070" w:type="dxa"/>
            <w:vMerge/>
            <w:shd w:val="clear" w:color="auto" w:fill="E0E0E0"/>
            <w:vAlign w:val="center"/>
          </w:tcPr>
          <w:p w:rsidR="007B7F97" w:rsidRPr="00780A2A" w:rsidRDefault="007B7F97" w:rsidP="00EF45E6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</w:p>
        </w:tc>
        <w:tc>
          <w:tcPr>
            <w:tcW w:w="2718" w:type="dxa"/>
            <w:shd w:val="clear" w:color="auto" w:fill="auto"/>
          </w:tcPr>
          <w:p w:rsidR="007B7F97" w:rsidRPr="00780A2A" w:rsidRDefault="007B7F97" w:rsidP="00EF45E6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</w:p>
        </w:tc>
      </w:tr>
      <w:tr w:rsidR="007B7F97" w:rsidRPr="00780A2A" w:rsidTr="00EF45E6">
        <w:tc>
          <w:tcPr>
            <w:tcW w:w="2070" w:type="dxa"/>
            <w:shd w:val="clear" w:color="auto" w:fill="E0E0E0"/>
            <w:vAlign w:val="center"/>
          </w:tcPr>
          <w:p w:rsidR="007B7F97" w:rsidRPr="0002132A" w:rsidRDefault="007B7F97" w:rsidP="00EF45E6">
            <w:pPr>
              <w:autoSpaceDE w:val="0"/>
              <w:autoSpaceDN w:val="0"/>
              <w:adjustRightInd w:val="0"/>
              <w:rPr>
                <w:rFonts w:ascii="Calibri" w:hAnsi="Calibri" w:cs="AcadNusx"/>
                <w:lang w:val="ka-GE"/>
              </w:rPr>
            </w:pPr>
            <w:r>
              <w:rPr>
                <w:rFonts w:ascii="Times New Roman" w:hAnsi="Times New Roman"/>
                <w:lang w:val="en-US"/>
              </w:rPr>
              <w:t xml:space="preserve">Academic </w:t>
            </w:r>
            <w:r w:rsidRPr="00780A2A">
              <w:rPr>
                <w:rFonts w:ascii="Times New Roman" w:hAnsi="Times New Roman"/>
                <w:lang w:val="en-US"/>
              </w:rPr>
              <w:t>Degree</w:t>
            </w:r>
          </w:p>
        </w:tc>
        <w:tc>
          <w:tcPr>
            <w:tcW w:w="2718" w:type="dxa"/>
            <w:shd w:val="clear" w:color="auto" w:fill="auto"/>
          </w:tcPr>
          <w:p w:rsidR="007B7F97" w:rsidRPr="00780A2A" w:rsidRDefault="007B7F97" w:rsidP="00EF45E6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</w:p>
        </w:tc>
      </w:tr>
      <w:tr w:rsidR="007B7F97" w:rsidRPr="00780A2A" w:rsidTr="00EF45E6">
        <w:trPr>
          <w:trHeight w:val="574"/>
        </w:trPr>
        <w:tc>
          <w:tcPr>
            <w:tcW w:w="2070" w:type="dxa"/>
            <w:shd w:val="clear" w:color="auto" w:fill="E0E0E0"/>
            <w:vAlign w:val="center"/>
          </w:tcPr>
          <w:p w:rsidR="007B7F97" w:rsidRPr="00780A2A" w:rsidRDefault="007B7F97" w:rsidP="00EF45E6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  <w:r w:rsidRPr="00780A2A">
              <w:rPr>
                <w:rFonts w:ascii="Times New Roman" w:hAnsi="Times New Roman"/>
                <w:lang w:val="en-US"/>
              </w:rPr>
              <w:t>Workplace</w:t>
            </w:r>
          </w:p>
        </w:tc>
        <w:tc>
          <w:tcPr>
            <w:tcW w:w="2718" w:type="dxa"/>
            <w:shd w:val="clear" w:color="auto" w:fill="auto"/>
          </w:tcPr>
          <w:p w:rsidR="007B7F97" w:rsidRPr="00780A2A" w:rsidRDefault="007B7F97" w:rsidP="00EF45E6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</w:p>
        </w:tc>
      </w:tr>
      <w:tr w:rsidR="007B7F97" w:rsidRPr="00780A2A" w:rsidTr="00EF45E6">
        <w:trPr>
          <w:trHeight w:val="574"/>
        </w:trPr>
        <w:tc>
          <w:tcPr>
            <w:tcW w:w="2070" w:type="dxa"/>
            <w:shd w:val="clear" w:color="auto" w:fill="E0E0E0"/>
            <w:vAlign w:val="center"/>
          </w:tcPr>
          <w:p w:rsidR="007B7F97" w:rsidRPr="00780A2A" w:rsidRDefault="007B7F97" w:rsidP="00EF45E6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Position</w:t>
            </w:r>
          </w:p>
        </w:tc>
        <w:tc>
          <w:tcPr>
            <w:tcW w:w="2718" w:type="dxa"/>
            <w:shd w:val="clear" w:color="auto" w:fill="auto"/>
          </w:tcPr>
          <w:p w:rsidR="007B7F97" w:rsidRPr="00780A2A" w:rsidRDefault="007B7F97" w:rsidP="00EF45E6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</w:p>
        </w:tc>
      </w:tr>
      <w:tr w:rsidR="007B7F97" w:rsidRPr="00780A2A" w:rsidTr="00EF45E6">
        <w:trPr>
          <w:trHeight w:val="574"/>
        </w:trPr>
        <w:tc>
          <w:tcPr>
            <w:tcW w:w="2070" w:type="dxa"/>
            <w:shd w:val="clear" w:color="auto" w:fill="E0E0E0"/>
            <w:vAlign w:val="center"/>
          </w:tcPr>
          <w:p w:rsidR="007B7F97" w:rsidRPr="00780A2A" w:rsidRDefault="007B7F97" w:rsidP="00EF45E6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  <w:r w:rsidRPr="00780A2A">
              <w:rPr>
                <w:rFonts w:ascii="Times New Roman" w:hAnsi="Times New Roman"/>
                <w:lang w:val="en-US"/>
              </w:rPr>
              <w:t>Address</w:t>
            </w:r>
          </w:p>
        </w:tc>
        <w:tc>
          <w:tcPr>
            <w:tcW w:w="2718" w:type="dxa"/>
            <w:shd w:val="clear" w:color="auto" w:fill="auto"/>
          </w:tcPr>
          <w:p w:rsidR="007B7F97" w:rsidRPr="00780A2A" w:rsidRDefault="007B7F97" w:rsidP="00EF45E6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</w:p>
        </w:tc>
      </w:tr>
      <w:tr w:rsidR="007B7F97" w:rsidRPr="00780A2A" w:rsidTr="00EF45E6">
        <w:tc>
          <w:tcPr>
            <w:tcW w:w="2070" w:type="dxa"/>
            <w:shd w:val="clear" w:color="auto" w:fill="E0E0E0"/>
            <w:vAlign w:val="center"/>
          </w:tcPr>
          <w:p w:rsidR="007B7F97" w:rsidRPr="00780A2A" w:rsidRDefault="007B7F97" w:rsidP="00EF45E6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  <w:r w:rsidRPr="00780A2A">
              <w:rPr>
                <w:rFonts w:ascii="Times New Roman" w:hAnsi="Times New Roman"/>
                <w:lang w:val="en-US"/>
              </w:rPr>
              <w:t>Phone</w:t>
            </w:r>
          </w:p>
        </w:tc>
        <w:tc>
          <w:tcPr>
            <w:tcW w:w="2718" w:type="dxa"/>
            <w:shd w:val="clear" w:color="auto" w:fill="auto"/>
          </w:tcPr>
          <w:p w:rsidR="007B7F97" w:rsidRPr="00780A2A" w:rsidRDefault="007B7F97" w:rsidP="00EF45E6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</w:p>
        </w:tc>
      </w:tr>
      <w:tr w:rsidR="007B7F97" w:rsidRPr="00780A2A" w:rsidTr="00EF45E6">
        <w:tc>
          <w:tcPr>
            <w:tcW w:w="2070" w:type="dxa"/>
            <w:shd w:val="clear" w:color="auto" w:fill="E0E0E0"/>
            <w:vAlign w:val="center"/>
          </w:tcPr>
          <w:p w:rsidR="007B7F97" w:rsidRPr="00780A2A" w:rsidRDefault="007B7F97" w:rsidP="00EF45E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780A2A">
              <w:rPr>
                <w:bCs/>
                <w:lang w:val="en-US"/>
              </w:rPr>
              <w:t>E-mail</w:t>
            </w:r>
          </w:p>
        </w:tc>
        <w:tc>
          <w:tcPr>
            <w:tcW w:w="2718" w:type="dxa"/>
            <w:shd w:val="clear" w:color="auto" w:fill="auto"/>
          </w:tcPr>
          <w:p w:rsidR="007B7F97" w:rsidRPr="00780A2A" w:rsidRDefault="007B7F97" w:rsidP="00EF45E6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</w:p>
        </w:tc>
      </w:tr>
      <w:tr w:rsidR="007B7F97" w:rsidRPr="00780A2A" w:rsidTr="00EF45E6">
        <w:trPr>
          <w:trHeight w:val="437"/>
        </w:trPr>
        <w:tc>
          <w:tcPr>
            <w:tcW w:w="2070" w:type="dxa"/>
            <w:shd w:val="clear" w:color="auto" w:fill="E0E0E0"/>
            <w:vAlign w:val="center"/>
          </w:tcPr>
          <w:p w:rsidR="007B7F97" w:rsidRPr="00780A2A" w:rsidRDefault="007B7F97" w:rsidP="00EF45E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Title of A</w:t>
            </w:r>
            <w:r w:rsidRPr="00780A2A">
              <w:rPr>
                <w:rFonts w:ascii="Times New Roman" w:hAnsi="Times New Roman"/>
                <w:lang w:val="en-US"/>
              </w:rPr>
              <w:t>rticle</w:t>
            </w:r>
            <w:r>
              <w:rPr>
                <w:rFonts w:ascii="Times New Roman" w:hAnsi="Times New Roman"/>
                <w:lang w:val="en-US"/>
              </w:rPr>
              <w:t xml:space="preserve"> (1)</w:t>
            </w:r>
          </w:p>
        </w:tc>
        <w:tc>
          <w:tcPr>
            <w:tcW w:w="2718" w:type="dxa"/>
            <w:shd w:val="clear" w:color="auto" w:fill="auto"/>
          </w:tcPr>
          <w:p w:rsidR="007B7F97" w:rsidRPr="00780A2A" w:rsidRDefault="007B7F97" w:rsidP="00EF45E6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</w:p>
        </w:tc>
      </w:tr>
      <w:tr w:rsidR="007B7F97" w:rsidRPr="00780A2A" w:rsidTr="00EF45E6">
        <w:trPr>
          <w:trHeight w:val="437"/>
        </w:trPr>
        <w:tc>
          <w:tcPr>
            <w:tcW w:w="2070" w:type="dxa"/>
            <w:shd w:val="clear" w:color="auto" w:fill="E0E0E0"/>
            <w:vAlign w:val="center"/>
          </w:tcPr>
          <w:p w:rsidR="007B7F97" w:rsidRDefault="007B7F97" w:rsidP="00EF45E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Title of Article (2)</w:t>
            </w:r>
          </w:p>
        </w:tc>
        <w:tc>
          <w:tcPr>
            <w:tcW w:w="2718" w:type="dxa"/>
            <w:shd w:val="clear" w:color="auto" w:fill="auto"/>
          </w:tcPr>
          <w:p w:rsidR="007B7F97" w:rsidRPr="00780A2A" w:rsidRDefault="007B7F97" w:rsidP="00EF45E6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</w:p>
        </w:tc>
      </w:tr>
      <w:tr w:rsidR="007B7F97" w:rsidRPr="00780A2A" w:rsidTr="00EF45E6">
        <w:trPr>
          <w:trHeight w:val="850"/>
        </w:trPr>
        <w:tc>
          <w:tcPr>
            <w:tcW w:w="2070" w:type="dxa"/>
            <w:shd w:val="clear" w:color="auto" w:fill="E0E0E0"/>
            <w:vAlign w:val="center"/>
          </w:tcPr>
          <w:p w:rsidR="007B7F97" w:rsidRPr="00780A2A" w:rsidRDefault="007B7F97" w:rsidP="00EF45E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Form of P</w:t>
            </w:r>
            <w:r w:rsidRPr="00780A2A">
              <w:rPr>
                <w:rFonts w:ascii="Times New Roman" w:hAnsi="Times New Roman"/>
                <w:lang w:val="en-US"/>
              </w:rPr>
              <w:t>articipation</w:t>
            </w:r>
          </w:p>
        </w:tc>
        <w:tc>
          <w:tcPr>
            <w:tcW w:w="2718" w:type="dxa"/>
            <w:shd w:val="clear" w:color="auto" w:fill="auto"/>
          </w:tcPr>
          <w:p w:rsidR="007B7F97" w:rsidRPr="00780A2A" w:rsidRDefault="007B7F97" w:rsidP="00EF45E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780A2A">
              <w:rPr>
                <w:rFonts w:ascii="Times New Roman" w:hAnsi="Times New Roman"/>
                <w:lang w:val="en-US"/>
              </w:rPr>
              <w:t xml:space="preserve">                </w:t>
            </w:r>
            <w:r w:rsidRPr="00780A2A">
              <w:rPr>
                <w:rFonts w:ascii="Times New Roman" w:hAnsi="Times New Roman"/>
                <w:lang w:val="en-US"/>
              </w:rPr>
              <w:sym w:font="Symbol" w:char="F080"/>
            </w:r>
            <w:r w:rsidRPr="00780A2A">
              <w:rPr>
                <w:rFonts w:ascii="Times New Roman" w:hAnsi="Times New Roman"/>
                <w:lang w:val="en-US"/>
              </w:rPr>
              <w:t xml:space="preserve">  </w:t>
            </w:r>
            <w:r w:rsidRPr="005A2A6C">
              <w:rPr>
                <w:rFonts w:ascii="Times New Roman" w:hAnsi="Times New Roman"/>
                <w:lang w:val="en-US"/>
              </w:rPr>
              <w:t>intramural</w:t>
            </w:r>
          </w:p>
          <w:p w:rsidR="007B7F97" w:rsidRPr="00780A2A" w:rsidRDefault="007B7F97" w:rsidP="00EF45E6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  <w:r w:rsidRPr="00780A2A">
              <w:rPr>
                <w:rFonts w:ascii="Times New Roman" w:hAnsi="Times New Roman"/>
                <w:lang w:val="en-US"/>
              </w:rPr>
              <w:t xml:space="preserve">                </w:t>
            </w:r>
            <w:r w:rsidRPr="00780A2A">
              <w:rPr>
                <w:rFonts w:ascii="Times New Roman" w:hAnsi="Times New Roman"/>
                <w:lang w:val="en-US"/>
              </w:rPr>
              <w:sym w:font="Symbol" w:char="F080"/>
            </w:r>
            <w:r w:rsidRPr="00780A2A">
              <w:rPr>
                <w:rFonts w:ascii="Times New Roman" w:hAnsi="Times New Roman"/>
                <w:lang w:val="en-US"/>
              </w:rPr>
              <w:t xml:space="preserve">  extramural</w:t>
            </w:r>
          </w:p>
        </w:tc>
      </w:tr>
    </w:tbl>
    <w:p w:rsidR="007B7F97" w:rsidRPr="00780A2A" w:rsidRDefault="007B7F97" w:rsidP="007B7F97">
      <w:pPr>
        <w:ind w:right="82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7B7F97" w:rsidRPr="00780A2A" w:rsidRDefault="007B7F97" w:rsidP="007B7F97">
      <w:pPr>
        <w:ind w:right="82"/>
        <w:jc w:val="both"/>
        <w:rPr>
          <w:rFonts w:ascii="Times New Roman" w:hAnsi="Times New Roman"/>
          <w:sz w:val="18"/>
          <w:szCs w:val="18"/>
          <w:lang w:val="sq-AL"/>
        </w:rPr>
      </w:pPr>
    </w:p>
    <w:p w:rsidR="007B7F97" w:rsidRPr="00780A2A" w:rsidRDefault="007B7F97" w:rsidP="007B7F97">
      <w:pPr>
        <w:ind w:right="82"/>
        <w:jc w:val="both"/>
        <w:rPr>
          <w:rFonts w:ascii="AcadNusx" w:hAnsi="AcadNusx"/>
          <w:sz w:val="20"/>
          <w:szCs w:val="20"/>
          <w:lang w:val="sq-AL"/>
        </w:rPr>
      </w:pPr>
      <w:r w:rsidRPr="00780A2A">
        <w:rPr>
          <w:rFonts w:ascii="Times New Roman" w:hAnsi="Times New Roman"/>
          <w:sz w:val="18"/>
          <w:szCs w:val="18"/>
          <w:lang w:val="sq-AL"/>
        </w:rPr>
        <w:t xml:space="preserve">      </w:t>
      </w:r>
    </w:p>
    <w:p w:rsidR="00183FCB" w:rsidRDefault="007B7F97">
      <w:bookmarkStart w:id="0" w:name="_GoBack"/>
      <w:bookmarkEnd w:id="0"/>
    </w:p>
    <w:sectPr w:rsidR="0018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97"/>
    <w:rsid w:val="00737343"/>
    <w:rsid w:val="007B7F97"/>
    <w:rsid w:val="00C7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644FD-30A2-4E52-B177-1AD43798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F97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2021-10-07T08:36:00Z</dcterms:created>
  <dcterms:modified xsi:type="dcterms:W3CDTF">2021-10-07T08:36:00Z</dcterms:modified>
</cp:coreProperties>
</file>